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1dafbba4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668583ff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814eb16d4239" /><Relationship Type="http://schemas.openxmlformats.org/officeDocument/2006/relationships/numbering" Target="/word/numbering.xml" Id="R05052159b0aa4b8d" /><Relationship Type="http://schemas.openxmlformats.org/officeDocument/2006/relationships/settings" Target="/word/settings.xml" Id="Rd1ead633fd7340b4" /><Relationship Type="http://schemas.openxmlformats.org/officeDocument/2006/relationships/image" Target="/word/media/cb322793-5afc-4473-9184-5f9eb689443e.png" Id="R7a6668583ff8478b" /></Relationships>
</file>