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a63d59a84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c00650680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Quaker Neck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15df72f2548cf" /><Relationship Type="http://schemas.openxmlformats.org/officeDocument/2006/relationships/numbering" Target="/word/numbering.xml" Id="Rf49350188df64834" /><Relationship Type="http://schemas.openxmlformats.org/officeDocument/2006/relationships/settings" Target="/word/settings.xml" Id="Ra7fb97dc732d4e86" /><Relationship Type="http://schemas.openxmlformats.org/officeDocument/2006/relationships/image" Target="/word/media/288c813a-5aba-43ea-bd44-c6bcfcb4d25f.png" Id="R038c006506804ed1" /></Relationships>
</file>