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9aab4ef2a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55e6e6a3e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2d5bfc23e47ae" /><Relationship Type="http://schemas.openxmlformats.org/officeDocument/2006/relationships/numbering" Target="/word/numbering.xml" Id="R564365ba1c3b4b4f" /><Relationship Type="http://schemas.openxmlformats.org/officeDocument/2006/relationships/settings" Target="/word/settings.xml" Id="R626501a8960f4c4e" /><Relationship Type="http://schemas.openxmlformats.org/officeDocument/2006/relationships/image" Target="/word/media/2ad57a2e-6f98-413c-ab8e-a6afc5c7e35b.png" Id="R8f855e6e6a3e41b3" /></Relationships>
</file>