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1d2df43ef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a813f74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47f777c54eb0" /><Relationship Type="http://schemas.openxmlformats.org/officeDocument/2006/relationships/numbering" Target="/word/numbering.xml" Id="Rbfe6f95d94dd4725" /><Relationship Type="http://schemas.openxmlformats.org/officeDocument/2006/relationships/settings" Target="/word/settings.xml" Id="R89e121f9c8bf42ca" /><Relationship Type="http://schemas.openxmlformats.org/officeDocument/2006/relationships/image" Target="/word/media/885e70af-76a4-439f-9230-0b2875f773f1.png" Id="Rfca2a813f74b4c20" /></Relationships>
</file>