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1d515ffde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97508b10c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a7e2d5b684227" /><Relationship Type="http://schemas.openxmlformats.org/officeDocument/2006/relationships/numbering" Target="/word/numbering.xml" Id="Rd0ec89b84d6c4d33" /><Relationship Type="http://schemas.openxmlformats.org/officeDocument/2006/relationships/settings" Target="/word/settings.xml" Id="Ra31c3636c32e4ecb" /><Relationship Type="http://schemas.openxmlformats.org/officeDocument/2006/relationships/image" Target="/word/media/a15be031-747e-4d0c-a6d4-806153ef113e.png" Id="R38c97508b10c4c4b" /></Relationships>
</file>