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aa3714325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cbd5304d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Queensbury,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380051c7e4d85" /><Relationship Type="http://schemas.openxmlformats.org/officeDocument/2006/relationships/numbering" Target="/word/numbering.xml" Id="R6559fcc8e59f4e3a" /><Relationship Type="http://schemas.openxmlformats.org/officeDocument/2006/relationships/settings" Target="/word/settings.xml" Id="Rd52970adf6b94dc4" /><Relationship Type="http://schemas.openxmlformats.org/officeDocument/2006/relationships/image" Target="/word/media/25bff460-2e1b-4f43-a720-6c4c230a3bf2.png" Id="R68dcbd5304dd4efd" /></Relationships>
</file>