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50e63da54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4303ecfd5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Quinby Forest,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0d818160a48d5" /><Relationship Type="http://schemas.openxmlformats.org/officeDocument/2006/relationships/numbering" Target="/word/numbering.xml" Id="R565a465b7de144ac" /><Relationship Type="http://schemas.openxmlformats.org/officeDocument/2006/relationships/settings" Target="/word/settings.xml" Id="Rb4b6a48d75b54ba9" /><Relationship Type="http://schemas.openxmlformats.org/officeDocument/2006/relationships/image" Target="/word/media/0f3c294e-399e-4cca-9505-ce2656f126d3.png" Id="Ra5b4303ecfd54a40" /></Relationships>
</file>