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49d023c4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80aed25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017a662f4227" /><Relationship Type="http://schemas.openxmlformats.org/officeDocument/2006/relationships/numbering" Target="/word/numbering.xml" Id="Rf290955f88f24d89" /><Relationship Type="http://schemas.openxmlformats.org/officeDocument/2006/relationships/settings" Target="/word/settings.xml" Id="R30cc27cfc3e940c9" /><Relationship Type="http://schemas.openxmlformats.org/officeDocument/2006/relationships/image" Target="/word/media/121e6d5f-a707-43c6-96de-e741b7cdf060.png" Id="R365080aed25f431b" /></Relationships>
</file>