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4b739b42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3e5e6307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f264ae85b4066" /><Relationship Type="http://schemas.openxmlformats.org/officeDocument/2006/relationships/numbering" Target="/word/numbering.xml" Id="R990c2c8e5bef42f8" /><Relationship Type="http://schemas.openxmlformats.org/officeDocument/2006/relationships/settings" Target="/word/settings.xml" Id="R75b3fb4e43d9458a" /><Relationship Type="http://schemas.openxmlformats.org/officeDocument/2006/relationships/image" Target="/word/media/918ed2d8-1b52-4b3e-8b14-3773152d458b.png" Id="R2243e5e6307a4277" /></Relationships>
</file>