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30aa5cad7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81fcf615c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Rabbittown,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02e8f84a45c9" /><Relationship Type="http://schemas.openxmlformats.org/officeDocument/2006/relationships/numbering" Target="/word/numbering.xml" Id="R5add947b1c7a4d48" /><Relationship Type="http://schemas.openxmlformats.org/officeDocument/2006/relationships/settings" Target="/word/settings.xml" Id="Rc9350dfa3c294902" /><Relationship Type="http://schemas.openxmlformats.org/officeDocument/2006/relationships/image" Target="/word/media/08f8dd59-157b-4ae9-aece-8e6bd7711268.png" Id="R30381fcf615c4f99" /></Relationships>
</file>