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67893374c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d7a7de645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54728ac3d434d" /><Relationship Type="http://schemas.openxmlformats.org/officeDocument/2006/relationships/numbering" Target="/word/numbering.xml" Id="R0e366c42ce8a46c9" /><Relationship Type="http://schemas.openxmlformats.org/officeDocument/2006/relationships/settings" Target="/word/settings.xml" Id="R457a49c0511b49e1" /><Relationship Type="http://schemas.openxmlformats.org/officeDocument/2006/relationships/image" Target="/word/media/0f8e0507-50eb-4f59-adbd-9f3f5a0220f2.png" Id="Rfe5d7a7de64546c7" /></Relationships>
</file>