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64b77f45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2111386e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Rambling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3be5864346ef" /><Relationship Type="http://schemas.openxmlformats.org/officeDocument/2006/relationships/numbering" Target="/word/numbering.xml" Id="R8c1c805040084b4f" /><Relationship Type="http://schemas.openxmlformats.org/officeDocument/2006/relationships/settings" Target="/word/settings.xml" Id="R1aae97a7804a4b3b" /><Relationship Type="http://schemas.openxmlformats.org/officeDocument/2006/relationships/image" Target="/word/media/1bcce3ce-1da2-4218-ab64-db77adfc1c52.png" Id="Rbee2111386e34d3d" /></Relationships>
</file>