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562211c4f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5d84c8127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Rambling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944301bd94679" /><Relationship Type="http://schemas.openxmlformats.org/officeDocument/2006/relationships/numbering" Target="/word/numbering.xml" Id="R6deaa9ffd01f4f6e" /><Relationship Type="http://schemas.openxmlformats.org/officeDocument/2006/relationships/settings" Target="/word/settings.xml" Id="R44f114d3985e4a03" /><Relationship Type="http://schemas.openxmlformats.org/officeDocument/2006/relationships/image" Target="/word/media/d9576e4b-0c59-48c2-b99b-43b4c5d05edc.png" Id="Rae95d84c8127464c" /></Relationships>
</file>