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86b94148d249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216509ed944a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Randall,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adab254f854567" /><Relationship Type="http://schemas.openxmlformats.org/officeDocument/2006/relationships/numbering" Target="/word/numbering.xml" Id="R238fe08f92b34e3d" /><Relationship Type="http://schemas.openxmlformats.org/officeDocument/2006/relationships/settings" Target="/word/settings.xml" Id="R0ba5e28d462f4bf5" /><Relationship Type="http://schemas.openxmlformats.org/officeDocument/2006/relationships/image" Target="/word/media/67c543f1-e4ca-4443-b218-d40e387d8c42.png" Id="Rc9216509ed944aca" /></Relationships>
</file>