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f62744ca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a8df69786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Randall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1ba34e0f432d" /><Relationship Type="http://schemas.openxmlformats.org/officeDocument/2006/relationships/numbering" Target="/word/numbering.xml" Id="Rda9592e3a06642d0" /><Relationship Type="http://schemas.openxmlformats.org/officeDocument/2006/relationships/settings" Target="/word/settings.xml" Id="Rb784c182bedc4a2f" /><Relationship Type="http://schemas.openxmlformats.org/officeDocument/2006/relationships/image" Target="/word/media/1ce026df-ff82-4af5-a338-160fe564e811.png" Id="R04da8df697864852" /></Relationships>
</file>