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199c896c7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9cb7c631b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Rangers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e1d7f3819409a" /><Relationship Type="http://schemas.openxmlformats.org/officeDocument/2006/relationships/numbering" Target="/word/numbering.xml" Id="R440273a7e3864962" /><Relationship Type="http://schemas.openxmlformats.org/officeDocument/2006/relationships/settings" Target="/word/settings.xml" Id="R568b2bd198d94d05" /><Relationship Type="http://schemas.openxmlformats.org/officeDocument/2006/relationships/image" Target="/word/media/dcbe2bd9-0774-4240-88ce-8cd15d24e7d7.png" Id="Rd629cb7c631b48e9" /></Relationships>
</file>