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87cb85d68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f7e70706e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Ransom,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adbe9fe849d1" /><Relationship Type="http://schemas.openxmlformats.org/officeDocument/2006/relationships/numbering" Target="/word/numbering.xml" Id="Rf9cb408a903a4a77" /><Relationship Type="http://schemas.openxmlformats.org/officeDocument/2006/relationships/settings" Target="/word/settings.xml" Id="R4cf3986f0c3440ea" /><Relationship Type="http://schemas.openxmlformats.org/officeDocument/2006/relationships/image" Target="/word/media/8e656071-5b96-4efe-bace-ad01f59b205f.png" Id="R4e9f7e70706e40d1" /></Relationships>
</file>