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c529537db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dbfd5ab86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 Wing,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c045902b648f3" /><Relationship Type="http://schemas.openxmlformats.org/officeDocument/2006/relationships/numbering" Target="/word/numbering.xml" Id="Refc88840c68c4939" /><Relationship Type="http://schemas.openxmlformats.org/officeDocument/2006/relationships/settings" Target="/word/settings.xml" Id="R72b1b04ad7544d55" /><Relationship Type="http://schemas.openxmlformats.org/officeDocument/2006/relationships/image" Target="/word/media/90b3188b-aca8-48c2-aeff-6bfe82bcaa57.png" Id="R062dbfd5ab864b5f" /></Relationships>
</file>