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288a09b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c7a7384f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b60b2c70342da" /><Relationship Type="http://schemas.openxmlformats.org/officeDocument/2006/relationships/numbering" Target="/word/numbering.xml" Id="Rd423f78c82dc4d6b" /><Relationship Type="http://schemas.openxmlformats.org/officeDocument/2006/relationships/settings" Target="/word/settings.xml" Id="Rd509c526ef43466c" /><Relationship Type="http://schemas.openxmlformats.org/officeDocument/2006/relationships/image" Target="/word/media/48cff468-08c0-46a7-9a83-e227ee179dc0.png" Id="Rf486c7a7384f4e19" /></Relationships>
</file>