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20830c9c4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f6c219b43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Raymond Shupe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4fba5431d492c" /><Relationship Type="http://schemas.openxmlformats.org/officeDocument/2006/relationships/numbering" Target="/word/numbering.xml" Id="R10f771a4232840c4" /><Relationship Type="http://schemas.openxmlformats.org/officeDocument/2006/relationships/settings" Target="/word/settings.xml" Id="R97d0ed0a120c4acb" /><Relationship Type="http://schemas.openxmlformats.org/officeDocument/2006/relationships/image" Target="/word/media/1b44307b-6d2e-4375-a506-5047294bbe89.png" Id="Rd9af6c219b4347e2" /></Relationships>
</file>