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fcf46da70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aedfb3724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e33298a5a45ab" /><Relationship Type="http://schemas.openxmlformats.org/officeDocument/2006/relationships/numbering" Target="/word/numbering.xml" Id="R684ae3e943b1473b" /><Relationship Type="http://schemas.openxmlformats.org/officeDocument/2006/relationships/settings" Target="/word/settings.xml" Id="Rfb18598aca2e4683" /><Relationship Type="http://schemas.openxmlformats.org/officeDocument/2006/relationships/image" Target="/word/media/53b805cb-a2e3-4f10-94f4-9f67c0cf1376.png" Id="R97aaedfb3724425f" /></Relationships>
</file>