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eea215e13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e088e83a7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1c3c939a446b7" /><Relationship Type="http://schemas.openxmlformats.org/officeDocument/2006/relationships/numbering" Target="/word/numbering.xml" Id="Rc28a599a77a84ff6" /><Relationship Type="http://schemas.openxmlformats.org/officeDocument/2006/relationships/settings" Target="/word/settings.xml" Id="R8c17add4a2a24d02" /><Relationship Type="http://schemas.openxmlformats.org/officeDocument/2006/relationships/image" Target="/word/media/8a34ee36-8335-42c3-8c24-828f3bb15fbd.png" Id="Rda7e088e83a748a8" /></Relationships>
</file>