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e2795cb77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5e004898c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Reardon,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60e6777df45cf" /><Relationship Type="http://schemas.openxmlformats.org/officeDocument/2006/relationships/numbering" Target="/word/numbering.xml" Id="R80893d36aad342f6" /><Relationship Type="http://schemas.openxmlformats.org/officeDocument/2006/relationships/settings" Target="/word/settings.xml" Id="R783ae27262504145" /><Relationship Type="http://schemas.openxmlformats.org/officeDocument/2006/relationships/image" Target="/word/media/d5aca6bf-2115-4a0b-959c-d7003c1086b7.png" Id="R46c5e004898c43c4" /></Relationships>
</file>