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26d930ce5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30178b671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43b0fb5e64112" /><Relationship Type="http://schemas.openxmlformats.org/officeDocument/2006/relationships/numbering" Target="/word/numbering.xml" Id="R82a2968034ce4812" /><Relationship Type="http://schemas.openxmlformats.org/officeDocument/2006/relationships/settings" Target="/word/settings.xml" Id="R50ca36e9c7464230" /><Relationship Type="http://schemas.openxmlformats.org/officeDocument/2006/relationships/image" Target="/word/media/64a1a131-8e8c-4756-a9e2-8aab696d5988.png" Id="Rfec30178b6714ef2" /></Relationships>
</file>