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cdc6e3c04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ddff80413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Bank,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9b01f479045cc" /><Relationship Type="http://schemas.openxmlformats.org/officeDocument/2006/relationships/numbering" Target="/word/numbering.xml" Id="Re4b419b226a94806" /><Relationship Type="http://schemas.openxmlformats.org/officeDocument/2006/relationships/settings" Target="/word/settings.xml" Id="R0f5db942def14986" /><Relationship Type="http://schemas.openxmlformats.org/officeDocument/2006/relationships/image" Target="/word/media/509e347a-0ea5-41ee-866f-1c73c9b8e1a9.png" Id="Rf29ddff804134e16" /></Relationships>
</file>