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ca5d12071a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4bc515d4f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a3e47f5164964" /><Relationship Type="http://schemas.openxmlformats.org/officeDocument/2006/relationships/numbering" Target="/word/numbering.xml" Id="Rff2a22991fdf46d1" /><Relationship Type="http://schemas.openxmlformats.org/officeDocument/2006/relationships/settings" Target="/word/settings.xml" Id="Ra2fe841dc7984f67" /><Relationship Type="http://schemas.openxmlformats.org/officeDocument/2006/relationships/image" Target="/word/media/16f40b53-e728-436a-965c-e156a5837b84.png" Id="R6e34bc515d4f4e63" /></Relationships>
</file>