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1ba6f2946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a23bae212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Eagle,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cdd9bc40d44a8" /><Relationship Type="http://schemas.openxmlformats.org/officeDocument/2006/relationships/numbering" Target="/word/numbering.xml" Id="R10daaa1ddd3a4ae5" /><Relationship Type="http://schemas.openxmlformats.org/officeDocument/2006/relationships/settings" Target="/word/settings.xml" Id="Re1c4c525a16c4daa" /><Relationship Type="http://schemas.openxmlformats.org/officeDocument/2006/relationships/image" Target="/word/media/45dbe458-7e8c-430e-a450-db0a5c218f30.png" Id="R47ea23bae21241b0" /></Relationships>
</file>