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8ed1d3f6f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38cd34ae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b6541abba45f7" /><Relationship Type="http://schemas.openxmlformats.org/officeDocument/2006/relationships/numbering" Target="/word/numbering.xml" Id="Ra394d60e150c4d23" /><Relationship Type="http://schemas.openxmlformats.org/officeDocument/2006/relationships/settings" Target="/word/settings.xml" Id="Rcc8cacc9d2114c6a" /><Relationship Type="http://schemas.openxmlformats.org/officeDocument/2006/relationships/image" Target="/word/media/3c6e7f47-d7e6-419a-bd85-9ac98cd26ad1.png" Id="Rcba38cd34ae44d27" /></Relationships>
</file>