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aab2cbd78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ca13b5931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Oak,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4291f1a1d43fd" /><Relationship Type="http://schemas.openxmlformats.org/officeDocument/2006/relationships/numbering" Target="/word/numbering.xml" Id="R92254bc3d4af4b51" /><Relationship Type="http://schemas.openxmlformats.org/officeDocument/2006/relationships/settings" Target="/word/settings.xml" Id="Rea6248af0f0f4d3f" /><Relationship Type="http://schemas.openxmlformats.org/officeDocument/2006/relationships/image" Target="/word/media/ee0ea053-7f99-4707-a7b2-fb94febc6baf.png" Id="R5f1ca13b593141bc" /></Relationships>
</file>