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f808a54e6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b476ed20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3e2ea8b864817" /><Relationship Type="http://schemas.openxmlformats.org/officeDocument/2006/relationships/numbering" Target="/word/numbering.xml" Id="Ref62e126c3ec4e7c" /><Relationship Type="http://schemas.openxmlformats.org/officeDocument/2006/relationships/settings" Target="/word/settings.xml" Id="Re6d4a28790494405" /><Relationship Type="http://schemas.openxmlformats.org/officeDocument/2006/relationships/image" Target="/word/media/c64f2372-6634-4b50-8ca4-39fbe434f59c.png" Id="R277b476ed2014ed9" /></Relationships>
</file>