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68ab04d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cb412ef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f2ee94b44ceb" /><Relationship Type="http://schemas.openxmlformats.org/officeDocument/2006/relationships/numbering" Target="/word/numbering.xml" Id="R5eb93e92652245d4" /><Relationship Type="http://schemas.openxmlformats.org/officeDocument/2006/relationships/settings" Target="/word/settings.xml" Id="R1327e8aab3714eb6" /><Relationship Type="http://schemas.openxmlformats.org/officeDocument/2006/relationships/image" Target="/word/media/a880adca-8862-40e5-9db0-76f2a38347c7.png" Id="R8dd9cb412ef14f30" /></Relationships>
</file>