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a59399c65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c5adeff01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ee1b106154d82" /><Relationship Type="http://schemas.openxmlformats.org/officeDocument/2006/relationships/numbering" Target="/word/numbering.xml" Id="Ra1b4846c08eb40a5" /><Relationship Type="http://schemas.openxmlformats.org/officeDocument/2006/relationships/settings" Target="/word/settings.xml" Id="Rf77dc85c79504127" /><Relationship Type="http://schemas.openxmlformats.org/officeDocument/2006/relationships/image" Target="/word/media/d22c57e4-6648-4c30-89d8-754fa39ac6b2.png" Id="Rb2cc5adeff0147b8" /></Relationships>
</file>