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fd3e367d2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5616dcc99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65cfd773a4ff2" /><Relationship Type="http://schemas.openxmlformats.org/officeDocument/2006/relationships/numbering" Target="/word/numbering.xml" Id="R2b24b2e755c24a20" /><Relationship Type="http://schemas.openxmlformats.org/officeDocument/2006/relationships/settings" Target="/word/settings.xml" Id="R5844a6cf66f74f50" /><Relationship Type="http://schemas.openxmlformats.org/officeDocument/2006/relationships/image" Target="/word/media/7b37bb3f-9ccc-455b-866e-2c1ae9c5b9f6.png" Id="Rf805616dcc994a64" /></Relationships>
</file>