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1f6a3a75a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abce5a2dc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Redmondville,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e084ea0044706" /><Relationship Type="http://schemas.openxmlformats.org/officeDocument/2006/relationships/numbering" Target="/word/numbering.xml" Id="R9fe8c59ccb9f474b" /><Relationship Type="http://schemas.openxmlformats.org/officeDocument/2006/relationships/settings" Target="/word/settings.xml" Id="R576b7a56d6d743fd" /><Relationship Type="http://schemas.openxmlformats.org/officeDocument/2006/relationships/image" Target="/word/media/16eea95a-8317-492b-a765-b040ea711032.png" Id="R2a2abce5a2dc4af7" /></Relationships>
</file>