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65c793ee5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efe66e361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Redrock,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20a22b0cd4673" /><Relationship Type="http://schemas.openxmlformats.org/officeDocument/2006/relationships/numbering" Target="/word/numbering.xml" Id="Racb103a6720443c1" /><Relationship Type="http://schemas.openxmlformats.org/officeDocument/2006/relationships/settings" Target="/word/settings.xml" Id="R41847daaefa4406c" /><Relationship Type="http://schemas.openxmlformats.org/officeDocument/2006/relationships/image" Target="/word/media/97aeb862-dc8f-477d-aece-f0dabc81ecfe.png" Id="R262efe66e36143bc" /></Relationships>
</file>