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bfa93b675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988c6e3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b54e8f1614adc" /><Relationship Type="http://schemas.openxmlformats.org/officeDocument/2006/relationships/numbering" Target="/word/numbering.xml" Id="Rbbe46cd6cea548af" /><Relationship Type="http://schemas.openxmlformats.org/officeDocument/2006/relationships/settings" Target="/word/settings.xml" Id="R7d947e147a24498b" /><Relationship Type="http://schemas.openxmlformats.org/officeDocument/2006/relationships/image" Target="/word/media/6b174499-0c27-4089-bdfe-653626c08bf4.png" Id="Rabd9988c6e384ed6" /></Relationships>
</file>