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5979b0192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994f52b8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4af2902674724" /><Relationship Type="http://schemas.openxmlformats.org/officeDocument/2006/relationships/numbering" Target="/word/numbering.xml" Id="R7472e30676d44e5f" /><Relationship Type="http://schemas.openxmlformats.org/officeDocument/2006/relationships/settings" Target="/word/settings.xml" Id="Rf52ddaf3e24c4244" /><Relationship Type="http://schemas.openxmlformats.org/officeDocument/2006/relationships/image" Target="/word/media/0a1196e1-1699-4f5b-935f-6ffdb4b44fe3.png" Id="R037994f52b834521" /></Relationships>
</file>