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02bd9f3c2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246338c56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Reeds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f493cdfbb46a8" /><Relationship Type="http://schemas.openxmlformats.org/officeDocument/2006/relationships/numbering" Target="/word/numbering.xml" Id="R4fc9db1590df40d5" /><Relationship Type="http://schemas.openxmlformats.org/officeDocument/2006/relationships/settings" Target="/word/settings.xml" Id="R4312584fdf9142ab" /><Relationship Type="http://schemas.openxmlformats.org/officeDocument/2006/relationships/image" Target="/word/media/952de2ab-420f-48ff-a88e-29bb09fbaf9e.png" Id="Rf8f246338c564295" /></Relationships>
</file>