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e95fe215d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0afe36eca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bd8ac5c644054" /><Relationship Type="http://schemas.openxmlformats.org/officeDocument/2006/relationships/numbering" Target="/word/numbering.xml" Id="Ra49acb0874d64d7d" /><Relationship Type="http://schemas.openxmlformats.org/officeDocument/2006/relationships/settings" Target="/word/settings.xml" Id="R847727487dc240dd" /><Relationship Type="http://schemas.openxmlformats.org/officeDocument/2006/relationships/image" Target="/word/media/1281af82-e51a-42c1-903b-ec85dae3cef5.png" Id="R0710afe36eca43ff" /></Relationships>
</file>