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be7cdfdbf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8f3fa86b746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Reeds Station,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ea7491b034f90" /><Relationship Type="http://schemas.openxmlformats.org/officeDocument/2006/relationships/numbering" Target="/word/numbering.xml" Id="Rab9a7b3293e14ba6" /><Relationship Type="http://schemas.openxmlformats.org/officeDocument/2006/relationships/settings" Target="/word/settings.xml" Id="R13fb78a698ed4eba" /><Relationship Type="http://schemas.openxmlformats.org/officeDocument/2006/relationships/image" Target="/word/media/c966f3de-df34-47e9-80e4-4e90407e3ea6.png" Id="R4fe8f3fa86b74630" /></Relationships>
</file>