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4a8729873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f68a8d437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Reedy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ef46bec72480c" /><Relationship Type="http://schemas.openxmlformats.org/officeDocument/2006/relationships/numbering" Target="/word/numbering.xml" Id="R2c7808d792704b51" /><Relationship Type="http://schemas.openxmlformats.org/officeDocument/2006/relationships/settings" Target="/word/settings.xml" Id="R83126fec8b71481b" /><Relationship Type="http://schemas.openxmlformats.org/officeDocument/2006/relationships/image" Target="/word/media/a8a071f4-77b5-427d-bf67-e763d8853e0e.png" Id="Re6ef68a8d43748d2" /></Relationships>
</file>