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e435949bc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9d89b26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bbb52df484a34" /><Relationship Type="http://schemas.openxmlformats.org/officeDocument/2006/relationships/numbering" Target="/word/numbering.xml" Id="R6c14208013724ed9" /><Relationship Type="http://schemas.openxmlformats.org/officeDocument/2006/relationships/settings" Target="/word/settings.xml" Id="R220bc9a2466146c3" /><Relationship Type="http://schemas.openxmlformats.org/officeDocument/2006/relationships/image" Target="/word/media/b607a3fc-5f2e-4a07-9a9f-cbe7d725d2bd.png" Id="R6fe19d89b2624708" /></Relationships>
</file>