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4c34518d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11a59e1b3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Rekwoi,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684b32d6947d4" /><Relationship Type="http://schemas.openxmlformats.org/officeDocument/2006/relationships/numbering" Target="/word/numbering.xml" Id="Rc1ba805c075b42ab" /><Relationship Type="http://schemas.openxmlformats.org/officeDocument/2006/relationships/settings" Target="/word/settings.xml" Id="Rd9b1cb6aeba943cf" /><Relationship Type="http://schemas.openxmlformats.org/officeDocument/2006/relationships/image" Target="/word/media/b95aba01-e8d8-463a-994a-07d1eb8d264b.png" Id="R8b211a59e1b3490e" /></Relationships>
</file>