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0ae7ebd8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070c6f5ab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e537b17be497c" /><Relationship Type="http://schemas.openxmlformats.org/officeDocument/2006/relationships/numbering" Target="/word/numbering.xml" Id="R402dab4114bc4bda" /><Relationship Type="http://schemas.openxmlformats.org/officeDocument/2006/relationships/settings" Target="/word/settings.xml" Id="R6f9ed0daf8c04636" /><Relationship Type="http://schemas.openxmlformats.org/officeDocument/2006/relationships/image" Target="/word/media/2e850e3c-05b9-4cce-9f9c-cb78f5c4884f.png" Id="R09e070c6f5ab4ba8" /></Relationships>
</file>