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408040836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a322f49c4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b26792333495b" /><Relationship Type="http://schemas.openxmlformats.org/officeDocument/2006/relationships/numbering" Target="/word/numbering.xml" Id="R8ed32111f64c4293" /><Relationship Type="http://schemas.openxmlformats.org/officeDocument/2006/relationships/settings" Target="/word/settings.xml" Id="Ra7a5750b2a374dd7" /><Relationship Type="http://schemas.openxmlformats.org/officeDocument/2006/relationships/image" Target="/word/media/c8e618af-a0d8-4efb-bae4-be9f8fe5d0b5.png" Id="R8b5a322f49c44162" /></Relationships>
</file>