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13096716c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0539d2dea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Remunda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0c4ad0a994ee1" /><Relationship Type="http://schemas.openxmlformats.org/officeDocument/2006/relationships/numbering" Target="/word/numbering.xml" Id="Rabb29267b8ad40da" /><Relationship Type="http://schemas.openxmlformats.org/officeDocument/2006/relationships/settings" Target="/word/settings.xml" Id="Rbc05a41354334bc2" /><Relationship Type="http://schemas.openxmlformats.org/officeDocument/2006/relationships/image" Target="/word/media/7342a716-f757-4251-ba4b-fc44b9c22534.png" Id="R6250539d2dea4e9d" /></Relationships>
</file>