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e02fc9c25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3a5a9a1f3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138b35e7f4a08" /><Relationship Type="http://schemas.openxmlformats.org/officeDocument/2006/relationships/numbering" Target="/word/numbering.xml" Id="R8b5467f317d74fdd" /><Relationship Type="http://schemas.openxmlformats.org/officeDocument/2006/relationships/settings" Target="/word/settings.xml" Id="R0199a9b3528e407d" /><Relationship Type="http://schemas.openxmlformats.org/officeDocument/2006/relationships/image" Target="/word/media/3eaf89a7-b569-4816-9b35-27e6c7a0a043.png" Id="R0653a5a9a1f3403f" /></Relationships>
</file>