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6e77e2a12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8f7f3695a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Renfroe,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36248bbc94e8b" /><Relationship Type="http://schemas.openxmlformats.org/officeDocument/2006/relationships/numbering" Target="/word/numbering.xml" Id="R64efd54f90184bff" /><Relationship Type="http://schemas.openxmlformats.org/officeDocument/2006/relationships/settings" Target="/word/settings.xml" Id="Rea7c3a9fff734b44" /><Relationship Type="http://schemas.openxmlformats.org/officeDocument/2006/relationships/image" Target="/word/media/4b406bed-bc80-46ca-a4ee-ef3da67110ef.png" Id="R9248f7f3695a4004" /></Relationships>
</file>