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1f1fbc363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7d52d3aeb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Renick,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65623fa1c4acb" /><Relationship Type="http://schemas.openxmlformats.org/officeDocument/2006/relationships/numbering" Target="/word/numbering.xml" Id="Rec4876800faf44d8" /><Relationship Type="http://schemas.openxmlformats.org/officeDocument/2006/relationships/settings" Target="/word/settings.xml" Id="Rfe443637f7704da6" /><Relationship Type="http://schemas.openxmlformats.org/officeDocument/2006/relationships/image" Target="/word/media/93364fa1-c4f6-4154-b477-e4d250e92b18.png" Id="R6497d52d3aeb4425" /></Relationships>
</file>