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afed3b523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43e1b8acc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Rennert,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5c862c5be4ba6" /><Relationship Type="http://schemas.openxmlformats.org/officeDocument/2006/relationships/numbering" Target="/word/numbering.xml" Id="R6693e321e66d4347" /><Relationship Type="http://schemas.openxmlformats.org/officeDocument/2006/relationships/settings" Target="/word/settings.xml" Id="R13ebb81e4bc84516" /><Relationship Type="http://schemas.openxmlformats.org/officeDocument/2006/relationships/image" Target="/word/media/89d9cbc2-17f2-41db-805e-1326b6e9b7be.png" Id="R52a43e1b8acc4083" /></Relationships>
</file>